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3B5" w:rsidRPr="003053B5" w:rsidRDefault="003053B5" w:rsidP="003053B5">
      <w:pPr>
        <w:jc w:val="center"/>
        <w:rPr>
          <w:b/>
          <w:color w:val="FF0000"/>
        </w:rPr>
      </w:pPr>
      <w:r w:rsidRPr="003053B5">
        <w:rPr>
          <w:b/>
          <w:color w:val="FF0000"/>
        </w:rPr>
        <w:t>BÀI 4: SÚNG</w:t>
      </w:r>
      <w:r>
        <w:rPr>
          <w:b/>
          <w:color w:val="FF0000"/>
        </w:rPr>
        <w:t xml:space="preserve"> TIỂU LIÊN AK VÀ SÚNG TRƯỜNG </w:t>
      </w:r>
      <w:bookmarkStart w:id="0" w:name="_GoBack"/>
      <w:bookmarkEnd w:id="0"/>
      <w:r w:rsidRPr="003053B5">
        <w:rPr>
          <w:b/>
          <w:color w:val="FF0000"/>
        </w:rPr>
        <w:t>CKC</w:t>
      </w:r>
    </w:p>
    <w:p w:rsidR="003053B5" w:rsidRPr="003053B5" w:rsidRDefault="003053B5" w:rsidP="003053B5">
      <w:pPr>
        <w:jc w:val="center"/>
        <w:rPr>
          <w:color w:val="00B0F0"/>
        </w:rPr>
      </w:pPr>
      <w:r w:rsidRPr="003053B5">
        <w:rPr>
          <w:color w:val="00B0F0"/>
        </w:rPr>
        <w:t>Câu 2 trang 74 GDQP 11: Nêu tác dụng tính năng chiến đấu, cấu tạo</w:t>
      </w:r>
    </w:p>
    <w:p w:rsidR="003053B5" w:rsidRPr="003053B5" w:rsidRDefault="003053B5" w:rsidP="003053B5">
      <w:pPr>
        <w:rPr>
          <w:color w:val="00B0F0"/>
        </w:rPr>
      </w:pPr>
      <w:r w:rsidRPr="003053B5">
        <w:rPr>
          <w:color w:val="00B0F0"/>
        </w:rPr>
        <w:t>của súng trường CKC. Hãy so sánh tính năng chiến đấu của súng tiểu liên</w:t>
      </w:r>
    </w:p>
    <w:p w:rsidR="003053B5" w:rsidRPr="003053B5" w:rsidRDefault="003053B5" w:rsidP="003053B5">
      <w:pPr>
        <w:rPr>
          <w:color w:val="00B0F0"/>
        </w:rPr>
      </w:pPr>
      <w:r w:rsidRPr="003053B5">
        <w:rPr>
          <w:color w:val="00B0F0"/>
        </w:rPr>
        <w:t>AK và súng trường CKC.</w:t>
      </w:r>
    </w:p>
    <w:p w:rsidR="003053B5" w:rsidRPr="003053B5" w:rsidRDefault="003053B5" w:rsidP="003053B5">
      <w:pPr>
        <w:rPr>
          <w:b/>
        </w:rPr>
      </w:pPr>
      <w:r w:rsidRPr="003053B5">
        <w:rPr>
          <w:b/>
        </w:rPr>
        <w:t>1. Tác dụng, tính năng chiến đấu.</w:t>
      </w:r>
    </w:p>
    <w:p w:rsidR="003053B5" w:rsidRDefault="003053B5" w:rsidP="003053B5">
      <w:r>
        <w:t xml:space="preserve">- Súng trường CKC được trang bị cho từng người để tiêu diệt sinh lực </w:t>
      </w:r>
    </w:p>
    <w:p w:rsidR="003053B5" w:rsidRDefault="003053B5" w:rsidP="003053B5">
      <w:r>
        <w:t>địch.</w:t>
      </w:r>
    </w:p>
    <w:p w:rsidR="003053B5" w:rsidRDefault="003053B5" w:rsidP="003053B5">
      <w:r>
        <w:t>- Súng trường CKC chỉ bắn được phát 1 và có lê để đánh gần.</w:t>
      </w:r>
    </w:p>
    <w:p w:rsidR="003053B5" w:rsidRDefault="003053B5" w:rsidP="003053B5">
      <w:r>
        <w:t>- Tầm bắn của súng :</w:t>
      </w:r>
    </w:p>
    <w:p w:rsidR="003053B5" w:rsidRDefault="003053B5" w:rsidP="003053B5">
      <w:r>
        <w:t>+ Tầm bắn ghi trên thước ngắm 1000m.</w:t>
      </w:r>
    </w:p>
    <w:p w:rsidR="003053B5" w:rsidRDefault="003053B5" w:rsidP="003053B5">
      <w:r>
        <w:t xml:space="preserve">+ Tầm bắn thẳng (mục tiêu cao 0,5m: 350m, mục tiêu cao 1.5 m </w:t>
      </w:r>
    </w:p>
    <w:p w:rsidR="003053B5" w:rsidRDefault="003053B5" w:rsidP="003053B5">
      <w:r>
        <w:t>:525m)</w:t>
      </w:r>
    </w:p>
    <w:p w:rsidR="003053B5" w:rsidRDefault="003053B5" w:rsidP="003053B5">
      <w:r>
        <w:t xml:space="preserve">+ lưc Tầm bắn hiệu quả: 400 m. Hỏa lực tập trung 800, Bắn máy bay </w:t>
      </w:r>
    </w:p>
    <w:p w:rsidR="003053B5" w:rsidRDefault="003053B5" w:rsidP="003053B5">
      <w:r>
        <w:t>và quân nhảy dù trong vòng 500m.</w:t>
      </w:r>
    </w:p>
    <w:p w:rsidR="003053B5" w:rsidRDefault="003053B5" w:rsidP="003053B5">
      <w:r>
        <w:t>- Tốc độ của đầu đạn: 735m/s.</w:t>
      </w:r>
    </w:p>
    <w:p w:rsidR="003053B5" w:rsidRDefault="003053B5" w:rsidP="003053B5">
      <w:r>
        <w:t>- Tốc độ bắn chiến đấu 35-40 phát /1phút.</w:t>
      </w:r>
    </w:p>
    <w:p w:rsidR="003053B5" w:rsidRDefault="003053B5" w:rsidP="003053B5">
      <w:r>
        <w:t>- khối lượng của súng: 3,75kg. có đủ đạn 3,9 kg.</w:t>
      </w:r>
    </w:p>
    <w:p w:rsidR="003053B5" w:rsidRDefault="003053B5" w:rsidP="003053B5">
      <w:r>
        <w:t xml:space="preserve">- Súng sử dụng đạn kiểu 1943(đạn k56) với các loại đầu đạn khác nhau </w:t>
      </w:r>
    </w:p>
    <w:p w:rsidR="003053B5" w:rsidRDefault="003053B5" w:rsidP="003053B5">
      <w:r>
        <w:t>nhau như : đầu đạn thường, đạn vạch đường đạn xuyên cháy, đạn cháy.</w:t>
      </w:r>
    </w:p>
    <w:p w:rsidR="003053B5" w:rsidRDefault="003053B5" w:rsidP="003053B5">
      <w:r>
        <w:t>- Ơ cự li 1500m đầu đạn còn đủ sức gây sát thương.</w:t>
      </w:r>
    </w:p>
    <w:p w:rsidR="003053B5" w:rsidRPr="003053B5" w:rsidRDefault="003053B5" w:rsidP="003053B5">
      <w:pPr>
        <w:rPr>
          <w:b/>
        </w:rPr>
      </w:pPr>
      <w:r w:rsidRPr="003053B5">
        <w:rPr>
          <w:b/>
        </w:rPr>
        <w:t>2.Cấu tạo của súng(Súng CKC có 12 bộ phận chính )</w:t>
      </w:r>
    </w:p>
    <w:p w:rsidR="003053B5" w:rsidRDefault="003053B5" w:rsidP="003053B5">
      <w:r>
        <w:t>- Nòng súng.</w:t>
      </w:r>
    </w:p>
    <w:p w:rsidR="003053B5" w:rsidRDefault="003053B5" w:rsidP="003053B5">
      <w:r>
        <w:t>- Bộp phận ngắm</w:t>
      </w:r>
    </w:p>
    <w:p w:rsidR="003053B5" w:rsidRDefault="003053B5" w:rsidP="003053B5">
      <w:r>
        <w:t>- Hộp khoá nòng</w:t>
      </w:r>
    </w:p>
    <w:p w:rsidR="003053B5" w:rsidRDefault="003053B5" w:rsidP="003053B5">
      <w:r>
        <w:t>- Bệ khóa nòng.</w:t>
      </w:r>
    </w:p>
    <w:p w:rsidR="003053B5" w:rsidRDefault="003053B5" w:rsidP="003053B5">
      <w:r>
        <w:t>- Khoá nòng.</w:t>
      </w:r>
    </w:p>
    <w:p w:rsidR="003053B5" w:rsidRDefault="003053B5" w:rsidP="003053B5">
      <w:r>
        <w:t>- Bộ phận đẩy về.</w:t>
      </w:r>
    </w:p>
    <w:p w:rsidR="003053B5" w:rsidRDefault="003053B5" w:rsidP="003053B5">
      <w:r>
        <w:lastRenderedPageBreak/>
        <w:t>- Bộ phận cò.</w:t>
      </w:r>
    </w:p>
    <w:p w:rsidR="003053B5" w:rsidRDefault="003053B5" w:rsidP="003053B5">
      <w:r>
        <w:t>- Thoi đẩy, cần đẩy, lò xo cần đẩy.</w:t>
      </w:r>
    </w:p>
    <w:p w:rsidR="003053B5" w:rsidRDefault="003053B5" w:rsidP="003053B5">
      <w:r>
        <w:t>- Báng súng</w:t>
      </w:r>
    </w:p>
    <w:p w:rsidR="003053B5" w:rsidRDefault="003053B5" w:rsidP="003053B5">
      <w:r>
        <w:t>- Ống dẫn thoi và ốp lót tayvà nắp hộp khoá nòng.</w:t>
      </w:r>
    </w:p>
    <w:p w:rsidR="003053B5" w:rsidRDefault="003053B5" w:rsidP="003053B5">
      <w:r>
        <w:t>- Hộp tiếp đạn.</w:t>
      </w:r>
    </w:p>
    <w:p w:rsidR="003053B5" w:rsidRDefault="003053B5" w:rsidP="003053B5">
      <w:r>
        <w:t>- Lê .</w:t>
      </w:r>
    </w:p>
    <w:p w:rsidR="003053B5" w:rsidRPr="003053B5" w:rsidRDefault="003053B5" w:rsidP="003053B5">
      <w:pPr>
        <w:rPr>
          <w:b/>
        </w:rPr>
      </w:pPr>
      <w:r w:rsidRPr="003053B5">
        <w:rPr>
          <w:b/>
        </w:rPr>
        <w:t>3. Sơ lược chuyển động của súng khi bắn:</w:t>
      </w:r>
    </w:p>
    <w:p w:rsidR="003053B5" w:rsidRDefault="003053B5" w:rsidP="003053B5">
      <w:r>
        <w:t xml:space="preserve">Mở khoá an toàn, lên đạn, bóp co, búa đập vào kim hỏa, đạn nổ. Khi </w:t>
      </w:r>
    </w:p>
    <w:p w:rsidR="003053B5" w:rsidRDefault="003053B5" w:rsidP="003053B5">
      <w:r>
        <w:t xml:space="preserve">đầu đạn đi qua khâu truyền khí thuốc, một phần khí thuốc làm thoi đẩy bệ </w:t>
      </w:r>
    </w:p>
    <w:p w:rsidR="003053B5" w:rsidRDefault="003053B5" w:rsidP="003053B5">
      <w:r>
        <w:t xml:space="preserve">khóa nòng lùi, mở khóa nòng. Khóa nòng lùi kéo theo vỏ đạn hất ra ngoài. </w:t>
      </w:r>
    </w:p>
    <w:p w:rsidR="003053B5" w:rsidRDefault="003053B5" w:rsidP="003053B5">
      <w:r>
        <w:t xml:space="preserve">Búa ngả về sau, lò xo đẩy về bị ép lại. Khi bệ khóa nòng, khóa nòng lùi hết </w:t>
      </w:r>
    </w:p>
    <w:p w:rsidR="003053B5" w:rsidRDefault="003053B5" w:rsidP="003053B5">
      <w:r>
        <w:t xml:space="preserve">cỡ, lò xo đẩy về dãn ra làm cho bệ khóa nòng, khóa nòng tiến, đẩy viên đạn </w:t>
      </w:r>
    </w:p>
    <w:p w:rsidR="003053B5" w:rsidRDefault="003053B5" w:rsidP="003053B5">
      <w:r>
        <w:t xml:space="preserve">tiếp theo vào buồng đạn, đóng khóa nòng, búa ở thế giương, súng ở tư thế </w:t>
      </w:r>
    </w:p>
    <w:p w:rsidR="003053B5" w:rsidRDefault="003053B5" w:rsidP="003053B5">
      <w:r>
        <w:t>sẵn sàng bắn.</w:t>
      </w:r>
    </w:p>
    <w:p w:rsidR="003053B5" w:rsidRPr="003053B5" w:rsidRDefault="003053B5" w:rsidP="003053B5">
      <w:pPr>
        <w:rPr>
          <w:b/>
        </w:rPr>
      </w:pPr>
      <w:r w:rsidRPr="003053B5">
        <w:rPr>
          <w:b/>
        </w:rPr>
        <w:t>Cách lắp và tháo đạn.</w:t>
      </w:r>
    </w:p>
    <w:p w:rsidR="003053B5" w:rsidRDefault="003053B5" w:rsidP="003053B5">
      <w:r>
        <w:t xml:space="preserve">Lắp đạn: Tay trái cầm kẹp đạn, tay phải cầm viên đạn đặt viên đạn vào </w:t>
      </w:r>
    </w:p>
    <w:p w:rsidR="003053B5" w:rsidRDefault="003053B5" w:rsidP="003053B5">
      <w:r>
        <w:t xml:space="preserve">kẹp đạn sao cho gờ đáy vỏ đạn khớp gờ 2 thành kẹp. Sau đó lắp kẹp đạn vào </w:t>
      </w:r>
    </w:p>
    <w:p w:rsidR="003053B5" w:rsidRDefault="003053B5" w:rsidP="003053B5">
      <w:r>
        <w:t>súng</w:t>
      </w:r>
    </w:p>
    <w:p w:rsidR="003053B5" w:rsidRDefault="003053B5" w:rsidP="003053B5">
      <w:r>
        <w:t xml:space="preserve">Tháo đạn: Tay trái cầm kẹp đạn, tay phải lấy từng viên đạn ra khỏi kẹp </w:t>
      </w:r>
    </w:p>
    <w:p w:rsidR="00E8034A" w:rsidRDefault="003053B5" w:rsidP="003053B5">
      <w:r>
        <w:t>đạn.</w:t>
      </w:r>
      <w:r>
        <w:cr/>
      </w:r>
    </w:p>
    <w:sectPr w:rsidR="00E80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B5"/>
    <w:rsid w:val="003053B5"/>
    <w:rsid w:val="00E8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995DB"/>
  <w15:chartTrackingRefBased/>
  <w15:docId w15:val="{A069BBAF-AD9B-4B13-9A3F-B43D2E20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cang van</dc:creator>
  <cp:keywords/>
  <dc:description/>
  <cp:lastModifiedBy>cang van</cp:lastModifiedBy>
  <cp:revision>1</cp:revision>
  <dcterms:created xsi:type="dcterms:W3CDTF">2021-12-05T14:27:00Z</dcterms:created>
  <dcterms:modified xsi:type="dcterms:W3CDTF">2021-12-05T14:30:00Z</dcterms:modified>
</cp:coreProperties>
</file>